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60" w:rsidRDefault="00B77D60" w:rsidP="000D735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34760" cy="8710295"/>
            <wp:effectExtent l="19050" t="0" r="8890" b="0"/>
            <wp:docPr id="1" name="Рисунок 1" descr="C:\Users\windows\Pictures\2019-11-12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871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60" w:rsidRDefault="00B77D60" w:rsidP="000D7355">
      <w:pPr>
        <w:jc w:val="both"/>
        <w:rPr>
          <w:rFonts w:ascii="Times New Roman" w:hAnsi="Times New Roman"/>
          <w:sz w:val="28"/>
          <w:szCs w:val="28"/>
        </w:rPr>
      </w:pP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lastRenderedPageBreak/>
        <w:t>Работников МБДОУ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2.1. Работники МБДОУ, сознавая ответственность перед государством, обществом и гражданами, призваны: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МБДОУ;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МБДОУ и работников;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в) осуществлять свою деятельность в пределах полномочий МБДОУ;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ж) соблюдать нормы служебной, профессиональной этики и правил делового поведения;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з) проявлять корректность и внимательность в обращении с гражданами и должностными лицами;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к) воздерживаться от поведения, которое могло бы вызвать сомнение в добросовестном исполнении работником МБДОУ должностных обязанностей, а также избегать конфликтных ситуаций, способных нанести ущерб его репутации или авторитету МБДОУ;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lastRenderedPageBreak/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н) соблюдать установленные в МБДОУ правила публичных выступлений и предоставления служебной информации;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МБДОУ каких-либо лиц в целях склонения к совершению коррупционных правонарушений;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п) уважительно относиться к деятельности представителей средств массовой информации по информированию общества о работе МБДОУ, а также оказывать содействие в получении достоверной информации в установленном порядке;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с) постоянно стремиться к обеспечению как можно более эффективного распоряжения ресурсами, находящимися в сфере ответственности работников МБДОУ.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2.2. Работникам МБДОУ, наделенным организационно-распорядительными полномочиями по отношению к другим работникам МБДОУ, рекомендуется быть образцом профессионализма, безупречной репутации, способствовать формированию в МБДОУ благоприятного для эффективной работы морально-психологического климата.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2.3. Работники МБДОУ, наделенные организационно-распорядительными полномочиями по отношению к другим работникам МБДОУ, призваны: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б) принимать меры по предупреждению коррупции;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0D7355" w:rsidRPr="00D332DF" w:rsidRDefault="000D7355" w:rsidP="000D735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332DF">
        <w:rPr>
          <w:rFonts w:ascii="Times New Roman" w:hAnsi="Times New Roman"/>
          <w:b/>
          <w:sz w:val="28"/>
          <w:szCs w:val="28"/>
        </w:rPr>
        <w:t>III. Рекомендательные этические правила служебного поведения работников МБДОУ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lastRenderedPageBreak/>
        <w:t>3.1. В служебном поведении работнику МБДОУ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 xml:space="preserve">3.2. В служебном поведении работник МБДОУ воздерживается </w:t>
      </w:r>
      <w:proofErr w:type="gramStart"/>
      <w:r w:rsidRPr="00D332DF">
        <w:rPr>
          <w:rFonts w:ascii="Times New Roman" w:hAnsi="Times New Roman"/>
          <w:sz w:val="28"/>
          <w:szCs w:val="28"/>
        </w:rPr>
        <w:t>от</w:t>
      </w:r>
      <w:proofErr w:type="gramEnd"/>
      <w:r w:rsidRPr="00D332DF">
        <w:rPr>
          <w:rFonts w:ascii="Times New Roman" w:hAnsi="Times New Roman"/>
          <w:sz w:val="28"/>
          <w:szCs w:val="28"/>
        </w:rPr>
        <w:t>: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г) курения в МБДОУ.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3.3. Работники МБДОУ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D7355" w:rsidRPr="00D332DF" w:rsidRDefault="000D7355" w:rsidP="000D73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Работникам МБДОУ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3.4.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3.5.  Работник,         наделенный   организационно-распорядительными полномочиями по отношению к другим работникам, призван: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D332DF">
        <w:rPr>
          <w:sz w:val="28"/>
          <w:szCs w:val="28"/>
        </w:rPr>
        <w:t>коррупционно</w:t>
      </w:r>
      <w:proofErr w:type="spellEnd"/>
      <w:r w:rsidRPr="00D332DF"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lastRenderedPageBreak/>
        <w:t xml:space="preserve"> 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3.6. 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Российской.</w:t>
      </w:r>
    </w:p>
    <w:p w:rsidR="000D7355" w:rsidRPr="00D332DF" w:rsidRDefault="000D7355" w:rsidP="000D7355">
      <w:pPr>
        <w:pStyle w:val="Default"/>
        <w:rPr>
          <w:b/>
          <w:sz w:val="28"/>
          <w:szCs w:val="28"/>
        </w:rPr>
      </w:pPr>
      <w:r w:rsidRPr="00D332DF">
        <w:rPr>
          <w:b/>
          <w:sz w:val="28"/>
          <w:szCs w:val="28"/>
          <w:lang w:val="en-US"/>
        </w:rPr>
        <w:t>IV</w:t>
      </w:r>
      <w:r w:rsidRPr="00D332DF">
        <w:rPr>
          <w:b/>
          <w:sz w:val="28"/>
          <w:szCs w:val="28"/>
        </w:rPr>
        <w:t xml:space="preserve">. В целях противодействия коррупции работнику рекомендуется: </w:t>
      </w:r>
    </w:p>
    <w:p w:rsidR="000D7355" w:rsidRPr="00D332DF" w:rsidRDefault="000D7355" w:rsidP="000D7355">
      <w:pPr>
        <w:pStyle w:val="Default"/>
        <w:rPr>
          <w:b/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4.1.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A5270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rPr>
          <w:b/>
          <w:bCs/>
          <w:iCs/>
          <w:sz w:val="28"/>
          <w:szCs w:val="28"/>
        </w:rPr>
      </w:pPr>
      <w:r w:rsidRPr="00D332DF">
        <w:rPr>
          <w:b/>
          <w:bCs/>
          <w:iCs/>
          <w:sz w:val="28"/>
          <w:szCs w:val="28"/>
        </w:rPr>
        <w:t xml:space="preserve">4.2. Взаимоотношения между руководителями и подчиненными </w:t>
      </w:r>
    </w:p>
    <w:p w:rsidR="00BA5270" w:rsidRPr="00D332DF" w:rsidRDefault="00BA5270" w:rsidP="000D7355">
      <w:pPr>
        <w:pStyle w:val="Default"/>
        <w:spacing w:line="276" w:lineRule="auto"/>
        <w:rPr>
          <w:b/>
          <w:bCs/>
          <w:iCs/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Руководство МБДОУ поощряет интересные и умные идеи, предложения, учитывает мнения и настроения сотрудников при решении вопросов управления дошкольным учреждением.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Взаимоотношения руководителей с подчиненными строятся на принципах: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открытости руководства по отношению к сотрудникам;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предоставления руководителями равных возможностей всем своим подчиненным для выполнения своих обязанностей;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поддержки инициативности подчиненных;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понимания специфики работы подчиненных и разделения ответственности за результаты их работы;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непредвзятости и справедливой оценки результатов работы подчиненных.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rPr>
          <w:b/>
          <w:bCs/>
          <w:sz w:val="28"/>
          <w:szCs w:val="28"/>
        </w:rPr>
      </w:pPr>
      <w:r w:rsidRPr="00D332DF">
        <w:rPr>
          <w:b/>
          <w:bCs/>
          <w:sz w:val="28"/>
          <w:szCs w:val="28"/>
        </w:rPr>
        <w:lastRenderedPageBreak/>
        <w:t>4.3. Взаимоотношения подчиненных с руководителями строятся на принципах: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  <w:r w:rsidRPr="00D332DF">
        <w:rPr>
          <w:b/>
          <w:bCs/>
          <w:sz w:val="28"/>
          <w:szCs w:val="28"/>
        </w:rPr>
        <w:t xml:space="preserve">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уважения, дисциплины и соблюдения субординации;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</w:t>
      </w:r>
    </w:p>
    <w:p w:rsidR="000D7355" w:rsidRPr="00D332DF" w:rsidRDefault="000D7355" w:rsidP="000D7355">
      <w:pPr>
        <w:pStyle w:val="Default"/>
        <w:spacing w:line="276" w:lineRule="auto"/>
        <w:rPr>
          <w:b/>
          <w:bCs/>
          <w:iCs/>
          <w:sz w:val="28"/>
          <w:szCs w:val="28"/>
        </w:rPr>
      </w:pPr>
      <w:r w:rsidRPr="00D332DF">
        <w:rPr>
          <w:b/>
          <w:bCs/>
          <w:iCs/>
          <w:sz w:val="28"/>
          <w:szCs w:val="28"/>
        </w:rPr>
        <w:t xml:space="preserve">4.4. Взаимоотношения с родителями воспитанников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Во взаимоотношениях с родителями или законными представителями воспитанников сотрудники должны руководствоваться принципами: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уважения, доброжелательности и корректности;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При взаимодействии с родителями соблюдать педагогическую этику.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Сотрудники не должны разглашать информацию, которая может нанести им или учреждению материальный или иной ущерб, кроме случаев, когда разглашение подобной информации предусмотрено законодательством.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  <w:r w:rsidRPr="00D332DF">
        <w:rPr>
          <w:b/>
          <w:bCs/>
          <w:sz w:val="28"/>
          <w:szCs w:val="28"/>
        </w:rPr>
        <w:t xml:space="preserve">4.5. Требования к речи педагога: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  <w:r w:rsidRPr="00D332DF">
        <w:rPr>
          <w:sz w:val="28"/>
          <w:szCs w:val="28"/>
        </w:rPr>
        <w:t xml:space="preserve"> </w:t>
      </w: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</w:t>
      </w:r>
      <w:r w:rsidR="000D7355" w:rsidRPr="00D332DF">
        <w:rPr>
          <w:sz w:val="28"/>
          <w:szCs w:val="28"/>
        </w:rPr>
        <w:lastRenderedPageBreak/>
        <w:t xml:space="preserve">связанного высказывания, формируются навыки использования различных способов </w:t>
      </w:r>
      <w:proofErr w:type="spellStart"/>
      <w:r w:rsidR="000D7355" w:rsidRPr="00D332DF">
        <w:rPr>
          <w:sz w:val="28"/>
          <w:szCs w:val="28"/>
        </w:rPr>
        <w:t>внутритекстовой</w:t>
      </w:r>
      <w:proofErr w:type="spellEnd"/>
      <w:r w:rsidR="000D7355" w:rsidRPr="00D332DF">
        <w:rPr>
          <w:sz w:val="28"/>
          <w:szCs w:val="28"/>
        </w:rPr>
        <w:t xml:space="preserve"> связи.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</w:t>
      </w:r>
      <w:r w:rsidR="000D7355" w:rsidRPr="00D332DF">
        <w:rPr>
          <w:sz w:val="28"/>
          <w:szCs w:val="28"/>
        </w:rPr>
        <w:t xml:space="preserve"> 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</w:t>
      </w:r>
      <w:r w:rsidR="000D7355" w:rsidRPr="00D332DF">
        <w:rPr>
          <w:sz w:val="28"/>
          <w:szCs w:val="28"/>
        </w:rPr>
        <w:t xml:space="preserve"> 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</w:t>
      </w:r>
      <w:r w:rsidR="000D7355" w:rsidRPr="00D332DF">
        <w:rPr>
          <w:sz w:val="28"/>
          <w:szCs w:val="28"/>
        </w:rPr>
        <w:t xml:space="preserve">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</w:t>
      </w:r>
      <w:r w:rsidR="000D7355" w:rsidRPr="00D332DF">
        <w:rPr>
          <w:sz w:val="28"/>
          <w:szCs w:val="28"/>
        </w:rPr>
        <w:t xml:space="preserve">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BA5270" w:rsidRPr="00D332DF" w:rsidRDefault="000D7355" w:rsidP="00BA5270">
      <w:pPr>
        <w:pStyle w:val="Default"/>
        <w:spacing w:line="276" w:lineRule="auto"/>
        <w:rPr>
          <w:b/>
          <w:sz w:val="28"/>
          <w:szCs w:val="28"/>
        </w:rPr>
      </w:pPr>
      <w:r w:rsidRPr="00D332DF">
        <w:rPr>
          <w:b/>
          <w:sz w:val="28"/>
          <w:szCs w:val="28"/>
        </w:rPr>
        <w:t>4.2.1.Важнейшим элементом стиля МБДОУ является  деловой стиль в одежде сотрудников, который предполагает: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b/>
          <w:sz w:val="28"/>
          <w:szCs w:val="28"/>
        </w:rPr>
      </w:pPr>
      <w:proofErr w:type="gramStart"/>
      <w:r w:rsidRPr="00D332DF">
        <w:rPr>
          <w:sz w:val="28"/>
          <w:szCs w:val="28"/>
        </w:rPr>
        <w:t xml:space="preserve">- Аккуратность - сотрудник МБДОУ всегда должен выглядеть аккуратно, </w:t>
      </w:r>
      <w:r w:rsidR="00BA5270" w:rsidRPr="00D332DF">
        <w:rPr>
          <w:sz w:val="28"/>
          <w:szCs w:val="28"/>
        </w:rPr>
        <w:t xml:space="preserve"> одет в чистую, </w:t>
      </w:r>
      <w:r w:rsidRPr="00D332DF">
        <w:rPr>
          <w:sz w:val="28"/>
          <w:szCs w:val="28"/>
        </w:rPr>
        <w:t xml:space="preserve">выглаженную, неизношенную одежду, аккуратно причёсанный, не яркий макияж, ухоженные, недлинные ногти (маникюр приветствуется); </w:t>
      </w:r>
      <w:proofErr w:type="gramEnd"/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Длина одежды должна быть комфортной, закрывающей обнаженные части тела (особенно живот и спину) и элементы нижнего белья;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lastRenderedPageBreak/>
        <w:t xml:space="preserve">- Независимо от времени года в детском саду необходимо носить сменную обувь (не допускается: домашняя, изношенная, потерявшая форму, грязная обувь, </w:t>
      </w:r>
      <w:proofErr w:type="gramStart"/>
      <w:r w:rsidRPr="00D332DF">
        <w:rPr>
          <w:sz w:val="28"/>
          <w:szCs w:val="28"/>
        </w:rPr>
        <w:t>обувь</w:t>
      </w:r>
      <w:proofErr w:type="gramEnd"/>
      <w:r w:rsidRPr="00D332DF">
        <w:rPr>
          <w:sz w:val="28"/>
          <w:szCs w:val="28"/>
        </w:rPr>
        <w:t xml:space="preserve"> не зафиксированная по ноге).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rPr>
          <w:b/>
          <w:sz w:val="28"/>
          <w:szCs w:val="28"/>
        </w:rPr>
      </w:pPr>
      <w:r w:rsidRPr="00D332DF">
        <w:rPr>
          <w:b/>
          <w:sz w:val="28"/>
          <w:szCs w:val="28"/>
        </w:rPr>
        <w:t>4.2.2. Поведение сотрудников на рабочем месте является так же одним из важных элементов стиля учреждения:</w:t>
      </w:r>
    </w:p>
    <w:p w:rsidR="000D7355" w:rsidRPr="00D332DF" w:rsidRDefault="000D7355" w:rsidP="000D7355">
      <w:pPr>
        <w:pStyle w:val="Default"/>
        <w:spacing w:line="276" w:lineRule="auto"/>
        <w:rPr>
          <w:b/>
          <w:sz w:val="28"/>
          <w:szCs w:val="28"/>
        </w:rPr>
      </w:pP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На рабочем месте запрещено заниматься посторонними делами, не связанными со служебными вопросами.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На всей территории детского сада строго запрещено распитие спиртных напитков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В учреждении приветствуется здоровый образ жизни!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b/>
          <w:bCs/>
          <w:sz w:val="28"/>
          <w:szCs w:val="28"/>
          <w:lang w:val="en-US"/>
        </w:rPr>
        <w:t>V</w:t>
      </w:r>
      <w:r w:rsidRPr="00D332DF">
        <w:rPr>
          <w:b/>
          <w:bCs/>
          <w:sz w:val="28"/>
          <w:szCs w:val="28"/>
        </w:rPr>
        <w:t xml:space="preserve">. Конфликт интересов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Сотрудники должны избегать ситуаций, которые могут привести к конфликту личных интересов и интересов дошкольного учреждения;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других ситуаций, которые могут привести к неблагоприятным для учреждения последствиям.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color w:val="FF0000"/>
          <w:sz w:val="28"/>
          <w:szCs w:val="28"/>
        </w:rPr>
      </w:pPr>
      <w:r w:rsidRPr="00D332DF">
        <w:rPr>
          <w:sz w:val="28"/>
          <w:szCs w:val="28"/>
        </w:rPr>
        <w:t xml:space="preserve">В случае возникновения конфликта интересов или возможности такого конфликта, сотрудник должен обратиться за помощью в разрешении ситуации к </w:t>
      </w:r>
      <w:r w:rsidRPr="00D332DF">
        <w:rPr>
          <w:color w:val="auto"/>
          <w:sz w:val="28"/>
          <w:szCs w:val="28"/>
        </w:rPr>
        <w:t>руководителю учреждения  либо в комиссию</w:t>
      </w:r>
      <w:r w:rsidRPr="00D332DF">
        <w:rPr>
          <w:bCs/>
          <w:color w:val="auto"/>
          <w:sz w:val="28"/>
          <w:szCs w:val="28"/>
        </w:rPr>
        <w:t xml:space="preserve"> по урегулированию конфликта интересов сотрудников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0D7355" w:rsidP="00BA5270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D332DF">
        <w:rPr>
          <w:rFonts w:ascii="Times New Roman" w:hAnsi="Times New Roman"/>
          <w:b/>
          <w:bCs/>
          <w:sz w:val="28"/>
          <w:szCs w:val="28"/>
        </w:rPr>
        <w:t>.</w:t>
      </w:r>
      <w:r w:rsidRPr="00D332DF">
        <w:rPr>
          <w:rFonts w:ascii="Times New Roman" w:hAnsi="Times New Roman"/>
          <w:bCs/>
          <w:sz w:val="28"/>
          <w:szCs w:val="28"/>
        </w:rPr>
        <w:t xml:space="preserve"> </w:t>
      </w:r>
      <w:r w:rsidRPr="00D332DF">
        <w:rPr>
          <w:rFonts w:ascii="Times New Roman" w:hAnsi="Times New Roman"/>
          <w:b/>
          <w:bCs/>
          <w:sz w:val="28"/>
          <w:szCs w:val="28"/>
        </w:rPr>
        <w:t xml:space="preserve">Поддержание и укрепление имиджа дошкольного учреждения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Для поддержания и укрепления имиджа МБДОУ осуществляет следующие основные мероприятия: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дошкольного учреждения.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b/>
          <w:bCs/>
          <w:sz w:val="28"/>
          <w:szCs w:val="28"/>
        </w:rPr>
        <w:t xml:space="preserve">6.1. Повышение престижа профессий работников учреждения </w:t>
      </w:r>
      <w:proofErr w:type="gramStart"/>
      <w:r w:rsidRPr="00D332DF">
        <w:rPr>
          <w:b/>
          <w:bCs/>
          <w:sz w:val="28"/>
          <w:szCs w:val="28"/>
        </w:rPr>
        <w:t>через</w:t>
      </w:r>
      <w:proofErr w:type="gramEnd"/>
      <w:r w:rsidRPr="00D332DF">
        <w:rPr>
          <w:b/>
          <w:bCs/>
          <w:sz w:val="28"/>
          <w:szCs w:val="28"/>
        </w:rPr>
        <w:t xml:space="preserve">: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-конкурсы педагогического мастерства,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lastRenderedPageBreak/>
        <w:t xml:space="preserve">-открытые конференции и семинары для других учреждений,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-публикация опыта работы в печатных изданиях; </w:t>
      </w:r>
    </w:p>
    <w:p w:rsidR="000D7355" w:rsidRPr="00D332DF" w:rsidRDefault="000D7355" w:rsidP="00BA5270">
      <w:pPr>
        <w:pStyle w:val="Default"/>
        <w:spacing w:line="360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использование ИКТ.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b/>
          <w:bCs/>
          <w:sz w:val="28"/>
          <w:szCs w:val="28"/>
        </w:rPr>
        <w:t xml:space="preserve">6.2. Совершенствование системы поощрений </w:t>
      </w:r>
      <w:proofErr w:type="gramStart"/>
      <w:r w:rsidRPr="00D332DF">
        <w:rPr>
          <w:b/>
          <w:bCs/>
          <w:sz w:val="28"/>
          <w:szCs w:val="28"/>
        </w:rPr>
        <w:t>через</w:t>
      </w:r>
      <w:proofErr w:type="gramEnd"/>
      <w:r w:rsidRPr="00D332DF">
        <w:rPr>
          <w:b/>
          <w:bCs/>
          <w:sz w:val="28"/>
          <w:szCs w:val="28"/>
        </w:rPr>
        <w:t xml:space="preserve">: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BA5270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Выплаты стимулирующего характера </w:t>
      </w:r>
    </w:p>
    <w:p w:rsidR="000D7355" w:rsidRPr="00D332DF" w:rsidRDefault="00BA5270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Премирование, </w:t>
      </w:r>
    </w:p>
    <w:p w:rsidR="000D7355" w:rsidRPr="00D332DF" w:rsidRDefault="00BA5270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- </w:t>
      </w:r>
      <w:r w:rsidR="000D7355" w:rsidRPr="00D332DF">
        <w:rPr>
          <w:sz w:val="28"/>
          <w:szCs w:val="28"/>
        </w:rPr>
        <w:t xml:space="preserve"> Объявление благодарности, </w:t>
      </w:r>
    </w:p>
    <w:p w:rsidR="000D7355" w:rsidRPr="00D332DF" w:rsidRDefault="00BA5270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>-</w:t>
      </w:r>
      <w:r w:rsidR="000D7355" w:rsidRPr="00D332DF">
        <w:rPr>
          <w:sz w:val="28"/>
          <w:szCs w:val="28"/>
        </w:rPr>
        <w:t xml:space="preserve"> Награждение почётной грамотой; </w:t>
      </w:r>
    </w:p>
    <w:p w:rsidR="000D7355" w:rsidRPr="00D332DF" w:rsidRDefault="00BA5270" w:rsidP="00BA5270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 </w:t>
      </w:r>
      <w:r w:rsidR="000D7355" w:rsidRPr="00D332DF">
        <w:rPr>
          <w:sz w:val="28"/>
          <w:szCs w:val="28"/>
        </w:rPr>
        <w:t xml:space="preserve"> Чествование сотрудников в коллективе. </w:t>
      </w:r>
    </w:p>
    <w:p w:rsidR="000D7355" w:rsidRPr="00D332DF" w:rsidRDefault="000D7355" w:rsidP="00BA5270">
      <w:pPr>
        <w:pStyle w:val="Default"/>
        <w:spacing w:line="276" w:lineRule="auto"/>
        <w:jc w:val="both"/>
        <w:rPr>
          <w:sz w:val="28"/>
          <w:szCs w:val="28"/>
        </w:rPr>
      </w:pPr>
    </w:p>
    <w:p w:rsidR="000D7355" w:rsidRPr="00D332DF" w:rsidRDefault="000D7355" w:rsidP="00BA5270">
      <w:pPr>
        <w:jc w:val="both"/>
        <w:rPr>
          <w:rFonts w:ascii="Times New Roman" w:hAnsi="Times New Roman"/>
          <w:b/>
          <w:sz w:val="28"/>
          <w:szCs w:val="28"/>
        </w:rPr>
      </w:pPr>
      <w:r w:rsidRPr="00D332DF">
        <w:rPr>
          <w:rFonts w:ascii="Times New Roman" w:hAnsi="Times New Roman"/>
          <w:b/>
          <w:sz w:val="28"/>
          <w:szCs w:val="28"/>
        </w:rPr>
        <w:t>V</w:t>
      </w:r>
      <w:r w:rsidRPr="00D332D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332DF">
        <w:rPr>
          <w:rFonts w:ascii="Times New Roman" w:hAnsi="Times New Roman"/>
          <w:b/>
          <w:sz w:val="28"/>
          <w:szCs w:val="28"/>
        </w:rPr>
        <w:t>. Ответственность за нарушение положений Кодекса</w:t>
      </w:r>
    </w:p>
    <w:p w:rsidR="000D7355" w:rsidRPr="00D332DF" w:rsidRDefault="000D7355" w:rsidP="00BA5270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5.1. Нарушение работником МБДОУ положений настоящего Кодекса подлежит моральному осуждению на заседании Совета или Педагогического совета МБДОУ, основанием для применения меры стимулирующего характера.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Соблюдение работником МБДОУ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  <w:proofErr w:type="gramStart"/>
      <w:r w:rsidRPr="00D332DF">
        <w:rPr>
          <w:b/>
          <w:bCs/>
          <w:sz w:val="28"/>
          <w:szCs w:val="28"/>
          <w:lang w:val="en-US"/>
        </w:rPr>
        <w:t>V</w:t>
      </w:r>
      <w:r w:rsidRPr="00D332DF">
        <w:rPr>
          <w:b/>
          <w:bCs/>
          <w:sz w:val="28"/>
          <w:szCs w:val="28"/>
        </w:rPr>
        <w:t>Ш.</w:t>
      </w:r>
      <w:proofErr w:type="gramEnd"/>
      <w:r w:rsidRPr="00D332DF">
        <w:rPr>
          <w:b/>
          <w:bCs/>
          <w:sz w:val="28"/>
          <w:szCs w:val="28"/>
        </w:rPr>
        <w:t xml:space="preserve"> Заключительные положения </w:t>
      </w:r>
    </w:p>
    <w:p w:rsidR="000D7355" w:rsidRPr="00D332DF" w:rsidRDefault="000D7355" w:rsidP="000D7355">
      <w:pPr>
        <w:pStyle w:val="Default"/>
        <w:spacing w:line="276" w:lineRule="auto"/>
        <w:rPr>
          <w:sz w:val="28"/>
          <w:szCs w:val="28"/>
        </w:rPr>
      </w:pPr>
    </w:p>
    <w:p w:rsidR="000D7355" w:rsidRPr="00D332DF" w:rsidRDefault="000D7355" w:rsidP="000D735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 </w:t>
      </w:r>
    </w:p>
    <w:p w:rsidR="000D7355" w:rsidRPr="00D332DF" w:rsidRDefault="000D7355" w:rsidP="000D7355">
      <w:pPr>
        <w:pStyle w:val="Default"/>
        <w:spacing w:line="276" w:lineRule="auto"/>
        <w:jc w:val="both"/>
        <w:rPr>
          <w:sz w:val="28"/>
          <w:szCs w:val="28"/>
        </w:rPr>
      </w:pPr>
      <w:r w:rsidRPr="00D332DF">
        <w:rPr>
          <w:sz w:val="28"/>
          <w:szCs w:val="28"/>
        </w:rPr>
        <w:t xml:space="preserve">Текст настоящего Кодекса размещается на сайте МБДОУ и должен находиться на информационном стенде в виде отдельного издания. </w:t>
      </w:r>
    </w:p>
    <w:p w:rsidR="000D7355" w:rsidRPr="00D332DF" w:rsidRDefault="000D7355" w:rsidP="000D7355">
      <w:pPr>
        <w:jc w:val="both"/>
        <w:rPr>
          <w:rFonts w:ascii="Times New Roman" w:hAnsi="Times New Roman"/>
          <w:sz w:val="28"/>
          <w:szCs w:val="28"/>
        </w:rPr>
      </w:pPr>
      <w:r w:rsidRPr="00D332DF">
        <w:rPr>
          <w:rFonts w:ascii="Times New Roman" w:hAnsi="Times New Roman"/>
          <w:sz w:val="28"/>
          <w:szCs w:val="28"/>
        </w:rPr>
        <w:t>Кодекс деловой этики и служебного поведения является приложением к Правилам внутреннего трудового распорядка муниципального бюджетного дошкольного образовательного учреждения</w:t>
      </w:r>
      <w:r w:rsidR="00BA5270" w:rsidRPr="00D332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5270" w:rsidRPr="00D332DF">
        <w:rPr>
          <w:rFonts w:ascii="Times New Roman" w:hAnsi="Times New Roman"/>
          <w:sz w:val="28"/>
          <w:szCs w:val="28"/>
        </w:rPr>
        <w:t>М</w:t>
      </w:r>
      <w:r w:rsidR="00E1190C">
        <w:rPr>
          <w:rFonts w:ascii="Times New Roman" w:hAnsi="Times New Roman"/>
          <w:sz w:val="28"/>
          <w:szCs w:val="28"/>
        </w:rPr>
        <w:t>едянский</w:t>
      </w:r>
      <w:proofErr w:type="spellEnd"/>
      <w:r w:rsidRPr="00D332DF">
        <w:rPr>
          <w:rFonts w:ascii="Times New Roman" w:hAnsi="Times New Roman"/>
          <w:sz w:val="28"/>
          <w:szCs w:val="28"/>
        </w:rPr>
        <w:t xml:space="preserve"> детский сад.</w:t>
      </w:r>
    </w:p>
    <w:p w:rsidR="000D7355" w:rsidRDefault="000D7355" w:rsidP="000D7355"/>
    <w:p w:rsidR="009865A1" w:rsidRDefault="009865A1"/>
    <w:sectPr w:rsidR="009865A1" w:rsidSect="00C222A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07D"/>
    <w:multiLevelType w:val="multilevel"/>
    <w:tmpl w:val="B2E4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6548E3"/>
    <w:multiLevelType w:val="hybridMultilevel"/>
    <w:tmpl w:val="5BF4FA12"/>
    <w:lvl w:ilvl="0" w:tplc="15D4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55"/>
    <w:rsid w:val="000D7355"/>
    <w:rsid w:val="00223877"/>
    <w:rsid w:val="003B7679"/>
    <w:rsid w:val="00410A74"/>
    <w:rsid w:val="005F619B"/>
    <w:rsid w:val="00887F75"/>
    <w:rsid w:val="009865A1"/>
    <w:rsid w:val="00A123B8"/>
    <w:rsid w:val="00B51B0B"/>
    <w:rsid w:val="00B77D60"/>
    <w:rsid w:val="00B86D6F"/>
    <w:rsid w:val="00BA5270"/>
    <w:rsid w:val="00D332DF"/>
    <w:rsid w:val="00DE3D16"/>
    <w:rsid w:val="00E1190C"/>
    <w:rsid w:val="00EC2FD3"/>
    <w:rsid w:val="00F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cp:lastPrinted>2019-11-12T12:07:00Z</cp:lastPrinted>
  <dcterms:created xsi:type="dcterms:W3CDTF">2019-11-12T17:11:00Z</dcterms:created>
  <dcterms:modified xsi:type="dcterms:W3CDTF">2019-11-12T17:11:00Z</dcterms:modified>
</cp:coreProperties>
</file>